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05" w:rsidRP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 xml:space="preserve"> по реализации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№15-39 в МБОУ гимназии №33 за 2017-2018 учебный год</w:t>
      </w:r>
    </w:p>
    <w:p w:rsidR="00D565EA" w:rsidRDefault="00D565EA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0C39">
        <w:rPr>
          <w:rFonts w:ascii="Times New Roman" w:hAnsi="Times New Roman" w:cs="Times New Roman"/>
          <w:sz w:val="28"/>
          <w:szCs w:val="28"/>
        </w:rPr>
        <w:t>В ходе реализации закона №15-39 в МБОУ  гимназии №33 была проведена аналитическая работа</w:t>
      </w:r>
      <w:r w:rsidR="00747968">
        <w:rPr>
          <w:rFonts w:ascii="Times New Roman" w:hAnsi="Times New Roman" w:cs="Times New Roman"/>
          <w:sz w:val="28"/>
          <w:szCs w:val="28"/>
        </w:rPr>
        <w:t>:</w:t>
      </w:r>
      <w:r w:rsidR="008E0C39">
        <w:rPr>
          <w:rFonts w:ascii="Times New Roman" w:hAnsi="Times New Roman" w:cs="Times New Roman"/>
          <w:sz w:val="28"/>
          <w:szCs w:val="28"/>
        </w:rPr>
        <w:t xml:space="preserve">  выявлены учащиеся, требующие особого педагогического внимания, составлен банк данных неблагополучных семей. Ежедневно в гимназии велся учет посещаемости учащихся. Ежеквартально сдавался в отдел образования отчет о профилактической работе по беспризорности,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>безнадзорности,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 xml:space="preserve">правонарушений среди </w:t>
      </w:r>
      <w:r w:rsidR="00747968">
        <w:rPr>
          <w:rFonts w:ascii="Times New Roman" w:hAnsi="Times New Roman" w:cs="Times New Roman"/>
          <w:sz w:val="28"/>
          <w:szCs w:val="28"/>
        </w:rPr>
        <w:t>не</w:t>
      </w:r>
      <w:r w:rsidR="008E0C39" w:rsidRPr="008E0C39"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проводилась организационно</w:t>
      </w:r>
      <w:r w:rsidR="009C27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методическая работа. В августе, сентябре, марте проводилась организация учета детей, подлежащих обязательному обучению. Учащиеся гимназии вовлечены в работу кружков, секций, творческих объединений, что составило 86%.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подготовка методи</w:t>
      </w:r>
      <w:r w:rsidR="00747968">
        <w:rPr>
          <w:rFonts w:ascii="Times New Roman" w:hAnsi="Times New Roman" w:cs="Times New Roman"/>
          <w:sz w:val="28"/>
          <w:szCs w:val="28"/>
        </w:rPr>
        <w:t>ческого материала для проведения устного журнала для учащихся «Говорю о законе, знаю и соблюдаю закон!». В дневниках учащихся 1-11 классов размещена информация по закону.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информационный стенд по закону «Я и закон». По необходимости раздаются листовки –</w:t>
      </w:r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напоминание</w:t>
      </w:r>
      <w:r w:rsidR="006F0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Систематически информируются родители и учащиес</w:t>
      </w:r>
      <w:r w:rsidR="006F0B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важности соблюдения закона: на родительских собраниях,</w:t>
      </w:r>
      <w:r w:rsidR="006F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классных часах, на инструктажах перед каникулами</w:t>
      </w:r>
      <w:r w:rsidR="006F0BBA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6F0BBA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конкурсы рисунков по соблюдению «детского» закона</w:t>
      </w:r>
      <w:r w:rsidR="004D2E4B">
        <w:rPr>
          <w:rFonts w:ascii="Times New Roman" w:hAnsi="Times New Roman" w:cs="Times New Roman"/>
          <w:sz w:val="28"/>
          <w:szCs w:val="28"/>
        </w:rPr>
        <w:t xml:space="preserve"> «Мне пора домой» 1-4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E4B">
        <w:rPr>
          <w:rFonts w:ascii="Times New Roman" w:hAnsi="Times New Roman" w:cs="Times New Roman"/>
          <w:sz w:val="28"/>
          <w:szCs w:val="28"/>
        </w:rPr>
        <w:t xml:space="preserve"> «22.00-я уже дома!»5-8 классы,</w:t>
      </w:r>
      <w:r>
        <w:rPr>
          <w:rFonts w:ascii="Times New Roman" w:hAnsi="Times New Roman" w:cs="Times New Roman"/>
          <w:sz w:val="28"/>
          <w:szCs w:val="28"/>
        </w:rPr>
        <w:t xml:space="preserve"> лучшие работы размещены в фойе гимназии. На линейках по параллелям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проходят по окончании учебных четвертей</w:t>
      </w:r>
      <w:r w:rsidR="0006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4B">
        <w:rPr>
          <w:rFonts w:ascii="Times New Roman" w:hAnsi="Times New Roman" w:cs="Times New Roman"/>
          <w:sz w:val="28"/>
          <w:szCs w:val="28"/>
        </w:rPr>
        <w:t>идет информация о законе.</w:t>
      </w:r>
    </w:p>
    <w:p w:rsidR="004D2E4B" w:rsidRDefault="004D2E4B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2017  на МО классных руководителей рассматривался вопрос «Различные подходы по реализации Закона №15-39-КЗ».</w:t>
      </w:r>
    </w:p>
    <w:p w:rsidR="004D2E4B" w:rsidRDefault="009C27B2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Сверяются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выявленным с инспектором ОПДН ОУУП и ДН.   </w:t>
      </w:r>
    </w:p>
    <w:p w:rsidR="006F0BBA" w:rsidRDefault="004D2E4B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 в марте выявлена ученица 8 «Г» класса Ханина Алина,</w:t>
      </w:r>
      <w:r w:rsidR="009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2016-2017 учебном году выявленных по закону не было.  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90D" w:rsidRPr="008E0C39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39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Pr="00D565EA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C39" w:rsidRPr="00D5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0"/>
    <w:rsid w:val="00025080"/>
    <w:rsid w:val="00064172"/>
    <w:rsid w:val="003D6A05"/>
    <w:rsid w:val="004D2E4B"/>
    <w:rsid w:val="006F0BBA"/>
    <w:rsid w:val="00747968"/>
    <w:rsid w:val="008E0C39"/>
    <w:rsid w:val="009C27B2"/>
    <w:rsid w:val="00B2190D"/>
    <w:rsid w:val="00D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Pichugina</cp:lastModifiedBy>
  <cp:revision>2</cp:revision>
  <dcterms:created xsi:type="dcterms:W3CDTF">2018-12-03T13:53:00Z</dcterms:created>
  <dcterms:modified xsi:type="dcterms:W3CDTF">2018-12-03T15:09:00Z</dcterms:modified>
</cp:coreProperties>
</file>