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91" w:rsidRPr="003B35AC" w:rsidRDefault="00CF1591" w:rsidP="00CF1591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r w:rsidRPr="003B35A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Методические рекомендации для ОО Краснодарского края о преподавании учебных предметов в 2019-2020 учебном году</w:t>
      </w:r>
    </w:p>
    <w:bookmarkEnd w:id="0"/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3B35AC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fldChar w:fldCharType="begin"/>
      </w:r>
      <w:r w:rsidRPr="003B35AC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instrText xml:space="preserve"> HYPERLINK "http://iro23.ru/sites/default/files/1._nachalnaya_shkola_metod._rekomen._2019-2020_uch.g.pdf" \t "_blank" </w:instrText>
      </w:r>
      <w:r w:rsidRPr="003B35AC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fldChar w:fldCharType="separate"/>
      </w:r>
      <w:r w:rsidRPr="003B35AC">
        <w:rPr>
          <w:rFonts w:ascii="Verdana" w:eastAsia="Times New Roman" w:hAnsi="Verdana" w:cs="Times New Roman"/>
          <w:color w:val="2262A4"/>
          <w:sz w:val="20"/>
          <w:szCs w:val="20"/>
          <w:lang w:eastAsia="ru-RU"/>
        </w:rPr>
        <w:t>Методические рекомендации об организации образовательной деятельности в I-IV классах в 2019-2020 учебном году</w:t>
      </w:r>
      <w:r w:rsidRPr="003B35AC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fldChar w:fldCharType="end"/>
      </w:r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4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учебного предмета «Иностранный язык» в 2019-2020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5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предмета «Русский язык» в 2019-2020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6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предмета «Литература» в 2019-2020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7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учебного предмета «Математика» в 2019-2020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8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предмета «Информатика и ИКТ» в 2019-2020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9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учебного предмета «История» в 2019-2020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10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обществознания в 2019-2020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11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учебного предмета «</w:t>
        </w:r>
        <w:proofErr w:type="spellStart"/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Кубановедение</w:t>
        </w:r>
        <w:proofErr w:type="spellEnd"/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» в 2019-2020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12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предмета (курса) «Основы православной культуры» в 2019-2020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13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предмета «География» в 2019-2020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14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предмета «Биология» в 2019-2020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15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химии в 2019-2020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16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учебного предмета «Физика» в 2019-2020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17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преподавания учебного предмета «Астрономия» в 2019-2020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18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технологии в 2019– 2020 учебном году для образовательных организаций Краснодарского края, не вошедших в проект школ «Центры образования цифрового и гуманитарного профилей по предметным областям «Технология», «Информатика», «ОБЖ»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19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учебного предмета «Физическая культура» в 2019- 2020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20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«Основы безопасности и жизнедеятельности» в 2019– 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21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учебного предмета «Изобразительное искусство» в 2019– 2020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22" w:tgtFrame="_blank" w:history="1"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учебного предмета «Музыка» в 2019– 20120 учебном году</w:t>
        </w:r>
      </w:hyperlink>
    </w:p>
    <w:p w:rsidR="00CF1591" w:rsidRPr="003B35AC" w:rsidRDefault="00CF1591" w:rsidP="00CF1591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hyperlink r:id="rId23" w:tgtFrame="_blank" w:history="1">
        <w:proofErr w:type="gramStart"/>
        <w:r w:rsidRPr="003B35AC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Методические рекомендации о преподавании учебных предметов при реализации адаптированных основных общеобразовательных программам для обучающихся с ограниченными возможностями здоровья в 2019– 2020 учебном году</w:t>
        </w:r>
      </w:hyperlink>
      <w:proofErr w:type="gramEnd"/>
    </w:p>
    <w:p w:rsidR="00CF1591" w:rsidRDefault="00CF1591" w:rsidP="00CF1591"/>
    <w:p w:rsidR="00322896" w:rsidRDefault="00322896"/>
    <w:sectPr w:rsidR="00322896" w:rsidSect="0035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591"/>
    <w:rsid w:val="000A6159"/>
    <w:rsid w:val="000E6772"/>
    <w:rsid w:val="00322896"/>
    <w:rsid w:val="0057682D"/>
    <w:rsid w:val="00CF1591"/>
    <w:rsid w:val="00E0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91"/>
    <w:rPr>
      <w:rFonts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sites/default/files/6._informatika_i_ikt_metod._rekomen._2019-2020_uch.god.pdf" TargetMode="External"/><Relationship Id="rId13" Type="http://schemas.openxmlformats.org/officeDocument/2006/relationships/hyperlink" Target="http://iro23.ru/sites/default/files/12._geografiya_metod._rekomen._2019-2020_uch.god.pdf" TargetMode="External"/><Relationship Id="rId18" Type="http://schemas.openxmlformats.org/officeDocument/2006/relationships/hyperlink" Target="http://iro23.ru/sites/default/files/16._tehnologiya_metod.rekomendacii_2019-2020_uchebnyy_god_22.0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ro23.ru/sites/default/files/19._izo_metod._rekomen._2019-2020_uch.god.pdf" TargetMode="External"/><Relationship Id="rId7" Type="http://schemas.openxmlformats.org/officeDocument/2006/relationships/hyperlink" Target="http://iro23.ru/sites/default/files/5._matematika_metod_rekomen_2019-2020_uch.god.pdf" TargetMode="External"/><Relationship Id="rId12" Type="http://schemas.openxmlformats.org/officeDocument/2006/relationships/hyperlink" Target="http://iro23.ru/sites/default/files/10._opk_metod._rekomen._2019-2020_god.pdf" TargetMode="External"/><Relationship Id="rId17" Type="http://schemas.openxmlformats.org/officeDocument/2006/relationships/hyperlink" Target="http://iro23.ru/sites/default/files/15._astronomiya_metod._rekomen._2019-2020_uch.god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ro23.ru/sites/default/files/14._fizika_metod._rekomen._2019-2020_uch.god.pdf" TargetMode="External"/><Relationship Id="rId20" Type="http://schemas.openxmlformats.org/officeDocument/2006/relationships/hyperlink" Target="http://iro23.ru/sites/default/files/18._obzh_metod._rekomendacii_2019-2020_uchebnyy_god_22.0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ro23.ru/sites/default/files/4._literatura_metod._rekomen._2019-2020_uch.god.pdf" TargetMode="External"/><Relationship Id="rId11" Type="http://schemas.openxmlformats.org/officeDocument/2006/relationships/hyperlink" Target="http://iro23.ru/sites/default/files/9._kubanovedenie_metod._rekomen._2019-2020_uch.god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ro23.ru/sites/default/files/3._russkiy_yazyk_metod._rekomen._2019-2020_uch._god_pravki.pdf" TargetMode="External"/><Relationship Id="rId15" Type="http://schemas.openxmlformats.org/officeDocument/2006/relationships/hyperlink" Target="http://iro23.ru/sites/default/files/13.1_himiya_metod._rekomen._2019-2020_uch._god.pdf" TargetMode="External"/><Relationship Id="rId23" Type="http://schemas.openxmlformats.org/officeDocument/2006/relationships/hyperlink" Target="http://iro23.ru/sites/default/files/21._predmety_ovz_metod._rekomen._2019-2020_uch.god.pdf" TargetMode="External"/><Relationship Id="rId10" Type="http://schemas.openxmlformats.org/officeDocument/2006/relationships/hyperlink" Target="http://iro23.ru/sites/default/files/8._obshchestvoznanie_metod._rekomen._2019-2020_uch.god_0.pdf" TargetMode="External"/><Relationship Id="rId19" Type="http://schemas.openxmlformats.org/officeDocument/2006/relationships/hyperlink" Target="http://iro23.ru/sites/default/files/17._fiz-ra_metod._rekomen._2019-2020_uch.god.pdf" TargetMode="External"/><Relationship Id="rId4" Type="http://schemas.openxmlformats.org/officeDocument/2006/relationships/hyperlink" Target="http://iro23.ru/sites/default/files/2._inostrannyy_yazyk_metod._rekomen.2019-2020_uch.god.pdf" TargetMode="External"/><Relationship Id="rId9" Type="http://schemas.openxmlformats.org/officeDocument/2006/relationships/hyperlink" Target="http://iro23.ru/sites/default/files/7._istoriya_metod._rekomen._2019-2020_uch.god_0.pdf" TargetMode="External"/><Relationship Id="rId14" Type="http://schemas.openxmlformats.org/officeDocument/2006/relationships/hyperlink" Target="http://iro23.ru/sites/default/files/13._biologiya_metod._rekomen._2019-2020_uch.god.pdf" TargetMode="External"/><Relationship Id="rId22" Type="http://schemas.openxmlformats.org/officeDocument/2006/relationships/hyperlink" Target="http://iro23.ru/sites/default/files/20._muzyka_metod._rekomen._2019-2020_uch.g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2020-01-11T19:46:00Z</dcterms:created>
  <dcterms:modified xsi:type="dcterms:W3CDTF">2020-01-11T19:46:00Z</dcterms:modified>
</cp:coreProperties>
</file>