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85" w:rsidRPr="00C8669D" w:rsidRDefault="00537885" w:rsidP="00C8669D">
      <w:pPr>
        <w:jc w:val="center"/>
        <w:rPr>
          <w:b/>
          <w:sz w:val="28"/>
          <w:szCs w:val="28"/>
          <w:u w:val="single"/>
        </w:rPr>
      </w:pPr>
      <w:r w:rsidRPr="00C8669D">
        <w:rPr>
          <w:b/>
          <w:sz w:val="28"/>
          <w:szCs w:val="28"/>
          <w:u w:val="single"/>
        </w:rPr>
        <w:t>«Заповеди семейного воспитания»</w:t>
      </w:r>
    </w:p>
    <w:p w:rsidR="00537885" w:rsidRPr="00C8669D" w:rsidRDefault="00537885" w:rsidP="00537885">
      <w:pPr>
        <w:jc w:val="center"/>
        <w:rPr>
          <w:b/>
          <w:sz w:val="28"/>
          <w:szCs w:val="28"/>
          <w:u w:val="single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8669D">
        <w:rPr>
          <w:b/>
          <w:i/>
          <w:sz w:val="28"/>
          <w:szCs w:val="28"/>
        </w:rPr>
        <w:t>Принимайте ребёнка таким, какой он есть.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t>Природа создаёт детей очень прихотливо и сложно, перемешивая в наследственном генном наборе ребёнка качества и свойства многих десятков и сотен предков, а не только прямых родителей. Поэтому в одной и той же семье могут родиться и красивые, здоровые и умные дети, и дети, прямо противоположные первым. И каждого  ребёнка независимо от их качеств родители должны принять с любовью, ибо только их деятельная любовь поможет одним детям сохранить и развить свою красоту, ум и здоровье, а другим – скорректировать свои недостатки и проявить достоинства.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8669D">
        <w:rPr>
          <w:b/>
          <w:i/>
          <w:sz w:val="28"/>
          <w:szCs w:val="28"/>
        </w:rPr>
        <w:t>Никогда не вмешивайтесь в жизнь ребёнка без серьёзной причины.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t xml:space="preserve">Не вмешиваться в жизнь ребёнка столь же опасно, как и вмешиваться непрестанно. Изводить малыша по пустякам – значит отуплять его: он не может отличать мелочь от серьёзного проступка. И в то же время нельзя пройти мимо этой провинности, ибо ребёнок не сможет выработать у себя понимание цены проступков, их последствий. Ему полезно испытать горечь ошибок и чувство вины, чтобы научиться отличать поступки и ошибки от проступков. 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8669D">
        <w:rPr>
          <w:b/>
          <w:i/>
          <w:sz w:val="28"/>
          <w:szCs w:val="28"/>
        </w:rPr>
        <w:t>Никогда не принимайте решения в одиночку.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t xml:space="preserve">Каждый родитель может вносить предложения, но принимать решения можно лишь при достижении между родителями единогласия.  И отец, и мать в равной степени обладают правом вето. Когда дети достигли школьного возраста, следует включать их в обсуждение семейных дел. Постепенно они должны получить право не только совещательного, но и решающего голоса в семейном совете. 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sz w:val="28"/>
          <w:szCs w:val="28"/>
        </w:rPr>
      </w:pPr>
      <w:r w:rsidRPr="00C8669D">
        <w:rPr>
          <w:b/>
          <w:i/>
          <w:sz w:val="28"/>
          <w:szCs w:val="28"/>
        </w:rPr>
        <w:t>Собственное поведение родителей – решающий фактор в воспитании детей.</w:t>
      </w:r>
      <w:r w:rsidRPr="00C8669D">
        <w:rPr>
          <w:sz w:val="28"/>
          <w:szCs w:val="28"/>
        </w:rPr>
        <w:t xml:space="preserve"> 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t>Особенно вредны для детей шумные и бурные скандалы между родителями: от них дети страдают больше, чем родители.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sz w:val="28"/>
          <w:szCs w:val="28"/>
        </w:rPr>
      </w:pPr>
      <w:r w:rsidRPr="00C8669D">
        <w:rPr>
          <w:b/>
          <w:i/>
          <w:sz w:val="28"/>
          <w:szCs w:val="28"/>
        </w:rPr>
        <w:t>Говорите обо всём без боязни и сохраняйте доверие к тому, кто задаёт каверзные вопросы и противоречит.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t xml:space="preserve">Разговаривайте, вызывайте детей на разговор: о вашей работе, о домашних делах и счетах, о предстоящем отпуске и т.д. Спорьте, но уважительно, сохраняйте доброе отношение и доверие к тем детям, которые спорят с вами с уважением. Радуйтесь, что у них возникают собственные взгляды, свои убеждения, пусть они будут отличными </w:t>
      </w:r>
      <w:proofErr w:type="gramStart"/>
      <w:r w:rsidRPr="00C8669D">
        <w:rPr>
          <w:sz w:val="28"/>
          <w:szCs w:val="28"/>
        </w:rPr>
        <w:t>от</w:t>
      </w:r>
      <w:proofErr w:type="gramEnd"/>
      <w:r w:rsidRPr="00C8669D">
        <w:rPr>
          <w:sz w:val="28"/>
          <w:szCs w:val="28"/>
        </w:rPr>
        <w:t xml:space="preserve"> ваших, лишь бы они были разумными. Умейте признавать свою неправоту. Семья – первая ступень приобщения  ребёнка к социальной жизни.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8669D">
        <w:rPr>
          <w:b/>
          <w:i/>
          <w:sz w:val="28"/>
          <w:szCs w:val="28"/>
        </w:rPr>
        <w:t>Не допускайте никаких излишеств в подарках детям.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lastRenderedPageBreak/>
        <w:t xml:space="preserve">Реклама – это бич – осаждает нас. В результате родители разучиваются отказывать детям, хотя отказ приносит больше пользы, ибо учит отличать </w:t>
      </w:r>
      <w:proofErr w:type="gramStart"/>
      <w:r w:rsidRPr="00C8669D">
        <w:rPr>
          <w:sz w:val="28"/>
          <w:szCs w:val="28"/>
        </w:rPr>
        <w:t>необходимое</w:t>
      </w:r>
      <w:proofErr w:type="gramEnd"/>
      <w:r w:rsidRPr="00C8669D">
        <w:rPr>
          <w:sz w:val="28"/>
          <w:szCs w:val="28"/>
        </w:rPr>
        <w:t xml:space="preserve"> от излишнего. Излишество в подарках приучает детей к иждивенчеству по отношению к обществу. Общество не может делать подарки – их надо зарабатывать.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sz w:val="28"/>
          <w:szCs w:val="28"/>
        </w:rPr>
      </w:pPr>
      <w:r w:rsidRPr="00C8669D">
        <w:rPr>
          <w:b/>
          <w:i/>
          <w:sz w:val="28"/>
          <w:szCs w:val="28"/>
        </w:rPr>
        <w:t>Во всем нужно действовать собственным примером</w:t>
      </w:r>
      <w:r w:rsidRPr="00C8669D">
        <w:rPr>
          <w:sz w:val="28"/>
          <w:szCs w:val="28"/>
        </w:rPr>
        <w:t>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t>Личный пример, зовущий к подражанию, - единственный способ завоевать уважение детей. Трудно запретить взрослеющему ребёнку не курить, если сам родитель курит. Нельзя добиться аккуратности и вкуса в одежде девочке, если сама мама неаккуратно и безвкусно одевается.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</w:p>
    <w:p w:rsidR="00537885" w:rsidRPr="00C8669D" w:rsidRDefault="00537885" w:rsidP="0053788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8669D">
        <w:rPr>
          <w:b/>
          <w:i/>
          <w:sz w:val="28"/>
          <w:szCs w:val="28"/>
        </w:rPr>
        <w:t>Объединяйтесь, когда нужно преодолеть какие-то трудности, всё делайте сообща.</w:t>
      </w:r>
    </w:p>
    <w:p w:rsidR="00537885" w:rsidRPr="00C8669D" w:rsidRDefault="00537885" w:rsidP="00537885">
      <w:pPr>
        <w:jc w:val="both"/>
        <w:rPr>
          <w:sz w:val="28"/>
          <w:szCs w:val="28"/>
        </w:rPr>
      </w:pPr>
      <w:r w:rsidRPr="00C8669D">
        <w:rPr>
          <w:sz w:val="28"/>
          <w:szCs w:val="28"/>
        </w:rPr>
        <w:t xml:space="preserve">Семья – частная республика. Дети – члены этой республики, и все дела, все радости и беды должны быть общими. Обязанности в семье надо распределять. </w:t>
      </w:r>
      <w:bookmarkStart w:id="0" w:name="_GoBack"/>
      <w:bookmarkEnd w:id="0"/>
    </w:p>
    <w:p w:rsidR="001800FE" w:rsidRPr="00C8669D" w:rsidRDefault="001800FE">
      <w:pPr>
        <w:rPr>
          <w:sz w:val="28"/>
          <w:szCs w:val="28"/>
        </w:rPr>
      </w:pPr>
    </w:p>
    <w:sectPr w:rsidR="001800FE" w:rsidRPr="00C8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2F20"/>
    <w:multiLevelType w:val="hybridMultilevel"/>
    <w:tmpl w:val="4E50B64C"/>
    <w:lvl w:ilvl="0" w:tplc="20A2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F7"/>
    <w:rsid w:val="001800FE"/>
    <w:rsid w:val="00537885"/>
    <w:rsid w:val="00C8669D"/>
    <w:rsid w:val="00E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2020-05-28T05:20:00Z</dcterms:created>
  <dcterms:modified xsi:type="dcterms:W3CDTF">2020-05-28T06:59:00Z</dcterms:modified>
</cp:coreProperties>
</file>