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E12" w:rsidRPr="00F81E12" w:rsidRDefault="000B4FE7" w:rsidP="00F81E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д</w:t>
      </w:r>
      <w:r w:rsidRPr="000B4FE7">
        <w:rPr>
          <w:rFonts w:ascii="Times New Roman" w:hAnsi="Times New Roman" w:cs="Times New Roman"/>
          <w:sz w:val="28"/>
          <w:szCs w:val="28"/>
        </w:rPr>
        <w:t>ля предоставления дополнительной меры</w:t>
      </w:r>
      <w:r w:rsidR="00F81E12">
        <w:rPr>
          <w:rFonts w:ascii="Times New Roman" w:hAnsi="Times New Roman" w:cs="Times New Roman"/>
          <w:sz w:val="28"/>
          <w:szCs w:val="28"/>
        </w:rPr>
        <w:t xml:space="preserve"> социальной поддержки родителям (законным  представителям</w:t>
      </w:r>
      <w:r w:rsidRPr="000B4FE7">
        <w:rPr>
          <w:rFonts w:ascii="Times New Roman" w:hAnsi="Times New Roman" w:cs="Times New Roman"/>
          <w:sz w:val="28"/>
          <w:szCs w:val="28"/>
        </w:rPr>
        <w:t xml:space="preserve">) детей </w:t>
      </w:r>
      <w:r w:rsidR="00F81E12" w:rsidRPr="00F81E12">
        <w:rPr>
          <w:rFonts w:ascii="Times New Roman" w:hAnsi="Times New Roman" w:cs="Times New Roman"/>
          <w:sz w:val="28"/>
          <w:szCs w:val="28"/>
        </w:rPr>
        <w:t>в виде частичной компенсации</w:t>
      </w:r>
    </w:p>
    <w:p w:rsidR="00F81E12" w:rsidRDefault="00F81E12" w:rsidP="00F81E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81E12">
        <w:rPr>
          <w:rFonts w:ascii="Times New Roman" w:hAnsi="Times New Roman" w:cs="Times New Roman"/>
          <w:sz w:val="28"/>
          <w:szCs w:val="28"/>
        </w:rPr>
        <w:t xml:space="preserve">тоимости питания </w:t>
      </w:r>
      <w:proofErr w:type="gramStart"/>
      <w:r w:rsidRPr="00F81E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81E12">
        <w:rPr>
          <w:rFonts w:ascii="Times New Roman" w:hAnsi="Times New Roman" w:cs="Times New Roman"/>
          <w:sz w:val="28"/>
          <w:szCs w:val="28"/>
        </w:rPr>
        <w:t xml:space="preserve"> по очной форме обучения</w:t>
      </w:r>
    </w:p>
    <w:p w:rsidR="00F81E12" w:rsidRDefault="00F81E12" w:rsidP="00F81E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44ADE" w:rsidRPr="00A44ADE" w:rsidRDefault="000B4FE7" w:rsidP="00A44AD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81E1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81E12">
        <w:rPr>
          <w:rFonts w:ascii="Times New Roman" w:hAnsi="Times New Roman" w:cs="Times New Roman"/>
          <w:sz w:val="28"/>
          <w:szCs w:val="28"/>
        </w:rPr>
        <w:t xml:space="preserve">. 1.15 в ред. </w:t>
      </w:r>
      <w:hyperlink r:id="rId5" w:history="1">
        <w:r w:rsidRPr="00F81E12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F81E12">
        <w:rPr>
          <w:rFonts w:ascii="Times New Roman" w:hAnsi="Times New Roman" w:cs="Times New Roman"/>
          <w:sz w:val="28"/>
          <w:szCs w:val="28"/>
        </w:rPr>
        <w:t xml:space="preserve"> городской Думы Кр</w:t>
      </w:r>
      <w:r w:rsidR="00A44ADE">
        <w:rPr>
          <w:rFonts w:ascii="Times New Roman" w:hAnsi="Times New Roman" w:cs="Times New Roman"/>
          <w:sz w:val="28"/>
          <w:szCs w:val="28"/>
        </w:rPr>
        <w:t>аснодара от 13.12.2018 N 65 п.9;</w:t>
      </w:r>
      <w:r w:rsidR="00A44ADE">
        <w:t xml:space="preserve"> </w:t>
      </w:r>
      <w:r w:rsidR="00A44ADE">
        <w:rPr>
          <w:rFonts w:ascii="Times New Roman" w:hAnsi="Times New Roman" w:cs="Times New Roman"/>
          <w:sz w:val="28"/>
          <w:szCs w:val="28"/>
        </w:rPr>
        <w:t>п</w:t>
      </w:r>
      <w:r w:rsidR="00A44ADE" w:rsidRPr="00A44ADE">
        <w:rPr>
          <w:rFonts w:ascii="Times New Roman" w:hAnsi="Times New Roman" w:cs="Times New Roman"/>
          <w:sz w:val="28"/>
          <w:szCs w:val="28"/>
        </w:rPr>
        <w:t>риложение N 17</w:t>
      </w:r>
      <w:r w:rsidR="00A44ADE" w:rsidRPr="00A44ADE">
        <w:rPr>
          <w:rFonts w:ascii="Times New Roman" w:hAnsi="Times New Roman" w:cs="Times New Roman"/>
          <w:sz w:val="28"/>
          <w:szCs w:val="28"/>
        </w:rPr>
        <w:t xml:space="preserve"> </w:t>
      </w:r>
      <w:r w:rsidR="00A44ADE" w:rsidRPr="00A44ADE">
        <w:rPr>
          <w:rFonts w:ascii="Times New Roman" w:hAnsi="Times New Roman" w:cs="Times New Roman"/>
          <w:sz w:val="28"/>
          <w:szCs w:val="28"/>
        </w:rPr>
        <w:t>к решению</w:t>
      </w:r>
      <w:r w:rsidR="00A44ADE" w:rsidRPr="00A44ADE">
        <w:rPr>
          <w:rFonts w:ascii="Times New Roman" w:hAnsi="Times New Roman" w:cs="Times New Roman"/>
          <w:sz w:val="28"/>
          <w:szCs w:val="28"/>
        </w:rPr>
        <w:t xml:space="preserve"> </w:t>
      </w:r>
      <w:r w:rsidR="00A44ADE" w:rsidRPr="00A44ADE">
        <w:rPr>
          <w:rFonts w:ascii="Times New Roman" w:hAnsi="Times New Roman" w:cs="Times New Roman"/>
          <w:sz w:val="28"/>
          <w:szCs w:val="28"/>
        </w:rPr>
        <w:t>городской Думы Краснодара</w:t>
      </w:r>
      <w:r w:rsidR="00A44ADE" w:rsidRPr="00A44ADE">
        <w:rPr>
          <w:rFonts w:ascii="Times New Roman" w:hAnsi="Times New Roman" w:cs="Times New Roman"/>
          <w:sz w:val="28"/>
          <w:szCs w:val="28"/>
        </w:rPr>
        <w:t xml:space="preserve">  </w:t>
      </w:r>
      <w:r w:rsidR="00A44ADE">
        <w:rPr>
          <w:rFonts w:ascii="Times New Roman" w:hAnsi="Times New Roman" w:cs="Times New Roman"/>
          <w:sz w:val="28"/>
          <w:szCs w:val="28"/>
        </w:rPr>
        <w:t>от 28 января 2010</w:t>
      </w:r>
      <w:r w:rsidR="00A44ADE" w:rsidRPr="00A44ADE">
        <w:rPr>
          <w:rFonts w:ascii="Times New Roman" w:hAnsi="Times New Roman" w:cs="Times New Roman"/>
          <w:sz w:val="28"/>
          <w:szCs w:val="28"/>
        </w:rPr>
        <w:t>г. N 69 п.5</w:t>
      </w:r>
    </w:p>
    <w:p w:rsidR="000B4FE7" w:rsidRPr="00A44ADE" w:rsidRDefault="000B4FE7" w:rsidP="00F81E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4FE7" w:rsidRPr="000B4FE7" w:rsidRDefault="000B4FE7" w:rsidP="000B4F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E7">
        <w:rPr>
          <w:rFonts w:ascii="Times New Roman" w:hAnsi="Times New Roman" w:cs="Times New Roman"/>
          <w:sz w:val="28"/>
          <w:szCs w:val="28"/>
        </w:rPr>
        <w:t>Дополнительная мера</w:t>
      </w:r>
      <w:bookmarkStart w:id="0" w:name="_GoBack"/>
      <w:bookmarkEnd w:id="0"/>
      <w:r w:rsidRPr="000B4FE7">
        <w:rPr>
          <w:rFonts w:ascii="Times New Roman" w:hAnsi="Times New Roman" w:cs="Times New Roman"/>
          <w:sz w:val="28"/>
          <w:szCs w:val="28"/>
        </w:rPr>
        <w:t xml:space="preserve"> социальной поддержки предоставляется от имени администрации муниципального образования город Краснодар муниципальными образовательными организациями.</w:t>
      </w:r>
    </w:p>
    <w:p w:rsidR="000B4FE7" w:rsidRPr="000B4FE7" w:rsidRDefault="000B4FE7" w:rsidP="000B4F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E7">
        <w:rPr>
          <w:rFonts w:ascii="Times New Roman" w:hAnsi="Times New Roman" w:cs="Times New Roman"/>
          <w:sz w:val="28"/>
          <w:szCs w:val="28"/>
        </w:rPr>
        <w:t>Дополнительная мера социальной поддержки предоставляется за счет средств местного бюджета (бюджета муниципального образования город Краснодар) из расчета 10 (десять) рублей 50 (пятьдесят) копеек в день на одного обучающегося в течение учебного года.</w:t>
      </w:r>
    </w:p>
    <w:p w:rsidR="000B4FE7" w:rsidRPr="00F81E12" w:rsidRDefault="000B4FE7" w:rsidP="000B4F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4FE7">
        <w:rPr>
          <w:rFonts w:ascii="Times New Roman" w:hAnsi="Times New Roman" w:cs="Times New Roman"/>
          <w:sz w:val="28"/>
          <w:szCs w:val="28"/>
        </w:rPr>
        <w:t xml:space="preserve">Указанные средства перечисляются муниципальными образовательными организациями ежеквартально до 8-го числа месяца, следующего за отчетным кварталом, непосредственно родителям (законным представителям) обучающихся на счета, открытые ими в банках и иных кредитных организациях. </w:t>
      </w:r>
      <w:r w:rsidRPr="00F81E12">
        <w:rPr>
          <w:rFonts w:ascii="Times New Roman" w:hAnsi="Times New Roman" w:cs="Times New Roman"/>
          <w:b/>
          <w:i/>
          <w:sz w:val="28"/>
          <w:szCs w:val="28"/>
        </w:rPr>
        <w:t>Размер суммы за квартал, подлежащей перечислению на счета родителей (законных представителей) обучающихся, определяется по отчетам классных руководителей, в которых отражаются дни посещения обучающихся, когда для них было организовано питание.</w:t>
      </w:r>
    </w:p>
    <w:p w:rsidR="000B4FE7" w:rsidRPr="000B4FE7" w:rsidRDefault="000B4FE7" w:rsidP="000B4F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FE7">
        <w:rPr>
          <w:rFonts w:ascii="Times New Roman" w:hAnsi="Times New Roman" w:cs="Times New Roman"/>
          <w:sz w:val="28"/>
          <w:szCs w:val="28"/>
        </w:rPr>
        <w:t>Для предоставления дополнительной меры социальной поддержки родителями (законными представителями) детей подается заявление в муниципальную образовательную организацию о предоставлении дополнительной меры социальной поддержки, в котором указываются реквизиты банковского счета кредитной организации для перечисления денежных средств.</w:t>
      </w:r>
    </w:p>
    <w:p w:rsidR="000B4FE7" w:rsidRPr="000B4FE7" w:rsidRDefault="000B4FE7" w:rsidP="000B4F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3E94" w:rsidRPr="00F20FDF" w:rsidRDefault="00823E94" w:rsidP="00823E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E9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Заявление родителя или законного представителя учащегося, который будет производить оплату питания.</w:t>
      </w:r>
    </w:p>
    <w:p w:rsidR="00823E94" w:rsidRPr="00F81E12" w:rsidRDefault="00823E94" w:rsidP="00823E9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3E9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 </w:t>
      </w:r>
      <w:r w:rsidRPr="00F81E12">
        <w:rPr>
          <w:rFonts w:ascii="Times New Roman" w:hAnsi="Times New Roman" w:cs="Times New Roman"/>
          <w:sz w:val="24"/>
          <w:szCs w:val="24"/>
        </w:rPr>
        <w:t>(родителя или законного представителя ребенка  писавшего заявление).</w:t>
      </w:r>
    </w:p>
    <w:p w:rsidR="00823E94" w:rsidRDefault="00823E94" w:rsidP="00823E94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23E9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Копия свидетельства о рождении / паспорта ребенка.</w:t>
      </w:r>
    </w:p>
    <w:p w:rsidR="00823E94" w:rsidRPr="00133125" w:rsidRDefault="00823E94" w:rsidP="00823E9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3E94">
        <w:rPr>
          <w:rFonts w:ascii="Times New Roman" w:hAnsi="Times New Roman" w:cs="Times New Roman"/>
          <w:b/>
          <w:sz w:val="28"/>
          <w:szCs w:val="28"/>
        </w:rPr>
        <w:t>4.</w:t>
      </w:r>
      <w:r w:rsidRPr="00133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Реквизиты расчётного счёта</w:t>
      </w:r>
      <w:r w:rsidRPr="00F81E12">
        <w:rPr>
          <w:rFonts w:ascii="Times New Roman" w:hAnsi="Times New Roman" w:cs="Times New Roman"/>
          <w:sz w:val="24"/>
          <w:szCs w:val="24"/>
        </w:rPr>
        <w:t xml:space="preserve"> (родителя, писавшего заявление).</w:t>
      </w:r>
    </w:p>
    <w:p w:rsidR="005A3A1A" w:rsidRPr="00823E94" w:rsidRDefault="00823E94">
      <w:pPr>
        <w:rPr>
          <w:rFonts w:ascii="Times New Roman" w:hAnsi="Times New Roman" w:cs="Times New Roman"/>
          <w:sz w:val="28"/>
          <w:szCs w:val="28"/>
        </w:rPr>
      </w:pPr>
      <w:r w:rsidRPr="00823E94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12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огласие </w:t>
      </w:r>
      <w:r w:rsidRPr="00133125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A3A1A" w:rsidRPr="0082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C4"/>
    <w:rsid w:val="000B4FE7"/>
    <w:rsid w:val="005A3A1A"/>
    <w:rsid w:val="005C1BC4"/>
    <w:rsid w:val="00823E94"/>
    <w:rsid w:val="00A44ADE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94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F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1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E8F04758CA818F992666A369CF7769212E782AFDD0A8893AC9AB3767DA14EFB5889C20C9C51A3FB66F57C82EEF99E4B907034F7D1C5AE1F3DF9A01CDZ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psy</cp:lastModifiedBy>
  <cp:revision>3</cp:revision>
  <cp:lastPrinted>2019-01-14T07:39:00Z</cp:lastPrinted>
  <dcterms:created xsi:type="dcterms:W3CDTF">2019-01-14T07:05:00Z</dcterms:created>
  <dcterms:modified xsi:type="dcterms:W3CDTF">2019-01-14T07:39:00Z</dcterms:modified>
</cp:coreProperties>
</file>